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120" w:after="120"/>
        <w:jc w:val="center"/>
        <w:rPr>
          <w:rStyle w:val="Ninguno"/>
          <w:rFonts w:ascii="Times Roman" w:cs="Times Roman" w:hAnsi="Times Roman" w:eastAsia="Times Roman"/>
          <w:b w:val="0"/>
          <w:bCs w:val="0"/>
          <w:sz w:val="36"/>
          <w:szCs w:val="36"/>
        </w:rPr>
      </w:pPr>
      <w:r>
        <w:rPr>
          <w:rStyle w:val="Ninguno"/>
          <w:rFonts w:ascii="Times Roman" w:hAnsi="Times Roman"/>
          <w:b w:val="0"/>
          <w:bCs w:val="0"/>
          <w:sz w:val="36"/>
          <w:szCs w:val="36"/>
          <w:rtl w:val="0"/>
          <w:lang w:val="es-ES_tradnl"/>
        </w:rPr>
        <w:t>Plantilla para Coloquio en Electr</w:t>
      </w:r>
      <w:r>
        <w:rPr>
          <w:rStyle w:val="Ninguno"/>
          <w:rFonts w:ascii="Times Roman" w:hAnsi="Times Roman" w:hint="default"/>
          <w:b w:val="0"/>
          <w:bCs w:val="0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Times Roman" w:hAnsi="Times Roman"/>
          <w:b w:val="0"/>
          <w:bCs w:val="0"/>
          <w:sz w:val="36"/>
          <w:szCs w:val="36"/>
          <w:rtl w:val="0"/>
          <w:lang w:val="es-ES_tradnl"/>
        </w:rPr>
        <w:t>nica Anal</w:t>
      </w:r>
      <w:r>
        <w:rPr>
          <w:rStyle w:val="Ninguno"/>
          <w:rFonts w:ascii="Times Roman" w:hAnsi="Times Roman" w:hint="default"/>
          <w:b w:val="0"/>
          <w:bCs w:val="0"/>
          <w:sz w:val="36"/>
          <w:szCs w:val="36"/>
          <w:rtl w:val="0"/>
          <w:lang w:val="es-ES_tradnl"/>
        </w:rPr>
        <w:t>ó</w:t>
      </w:r>
      <w:r>
        <w:rPr>
          <w:rStyle w:val="Ninguno"/>
          <w:rFonts w:ascii="Times Roman" w:hAnsi="Times Roman"/>
          <w:b w:val="0"/>
          <w:bCs w:val="0"/>
          <w:sz w:val="36"/>
          <w:szCs w:val="36"/>
          <w:rtl w:val="0"/>
          <w:lang w:val="es-ES_tradnl"/>
        </w:rPr>
        <w:t xml:space="preserve">gica y Digital 2025 (COLEAD2025) </w:t>
      </w:r>
      <w:r>
        <w:rPr>
          <w:rStyle w:val="Ninguno"/>
          <w:rFonts w:ascii="Times Roman" w:hAnsi="Times Roman"/>
          <w:b w:val="0"/>
          <w:bCs w:val="0"/>
          <w:sz w:val="36"/>
          <w:szCs w:val="36"/>
          <w:rtl w:val="0"/>
          <w:lang w:val="en-US"/>
        </w:rPr>
        <w:t>(Title in 18-point Times Roman)</w:t>
      </w:r>
    </w:p>
    <w:p>
      <w:pPr>
        <w:pStyle w:val="Cuerpo"/>
        <w:spacing w:before="120" w:after="120"/>
        <w:jc w:val="center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Juan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rez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,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Luis Gonz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lez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,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y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Lucia Morales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(Enumere a los autores en esta l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nea utilizando Times Roman de 12 puntos; utilice una segunda l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nea si es necesario.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outline w:val="0"/>
          <w:color w:val="0432ff"/>
          <w:sz w:val="24"/>
          <w:szCs w:val="24"/>
          <w:rtl w:val="0"/>
          <w:lang w:val="es-ES_tradnl"/>
          <w14:textFill>
            <w14:solidFill>
              <w14:srgbClr w14:val="0433FF"/>
            </w14:solidFill>
          </w14:textFill>
        </w:rPr>
        <w:t>Elimine autores para mandar resumen del trabajo</w:t>
      </w:r>
      <w:r>
        <w:rPr>
          <w:rStyle w:val="Ninguno"/>
          <w:rFonts w:ascii="Times Roman" w:hAnsi="Times Roman"/>
          <w:sz w:val="24"/>
          <w:szCs w:val="24"/>
          <w:rtl w:val="0"/>
        </w:rPr>
        <w:t>)</w:t>
      </w:r>
    </w:p>
    <w:p>
      <w:pPr>
        <w:pStyle w:val="Cuerpo"/>
        <w:spacing w:after="120"/>
        <w:jc w:val="center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nstituci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</w:rPr>
        <w:t>n u organizaci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n, ciudad (opcional), pa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s, correo electr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nico del autor de correspondencia (la afiliaci</w:t>
      </w:r>
      <w:r>
        <w:rPr>
          <w:rStyle w:val="Ninguno"/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 de los autores debe indicarse aqu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en Times Roman de 12 puntos; utilice m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á</w:t>
      </w:r>
      <w:r>
        <w:rPr>
          <w:rStyle w:val="Ninguno"/>
          <w:rFonts w:ascii="Times Roman" w:hAnsi="Times Roman"/>
          <w:sz w:val="24"/>
          <w:szCs w:val="24"/>
          <w:rtl w:val="0"/>
          <w:lang w:val="fr-FR"/>
        </w:rPr>
        <w:t>s l</w:t>
      </w:r>
      <w:r>
        <w:rPr>
          <w:rStyle w:val="Ninguno"/>
          <w:rFonts w:ascii="Times Roman" w:hAnsi="Times Roman" w:hint="default"/>
          <w:sz w:val="24"/>
          <w:szCs w:val="24"/>
          <w:rtl w:val="0"/>
        </w:rPr>
        <w:t>í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>neas si es necesario</w:t>
      </w: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Times Roman" w:hAnsi="Times Roman"/>
          <w:outline w:val="0"/>
          <w:color w:val="0432ff"/>
          <w:sz w:val="24"/>
          <w:szCs w:val="24"/>
          <w:rtl w:val="0"/>
          <w:lang w:val="es-ES_tradnl"/>
          <w14:textFill>
            <w14:solidFill>
              <w14:srgbClr w14:val="0433FF"/>
            </w14:solidFill>
          </w14:textFill>
        </w:rPr>
        <w:t>Elimine datos de afiliaci</w:t>
      </w:r>
      <w:r>
        <w:rPr>
          <w:rStyle w:val="Ninguno"/>
          <w:rFonts w:ascii="Times Roman" w:hAnsi="Times Roman" w:hint="default"/>
          <w:outline w:val="0"/>
          <w:color w:val="0432ff"/>
          <w:sz w:val="24"/>
          <w:szCs w:val="24"/>
          <w:rtl w:val="0"/>
          <w:lang w:val="es-ES_tradnl"/>
          <w14:textFill>
            <w14:solidFill>
              <w14:srgbClr w14:val="0433FF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432ff"/>
          <w:sz w:val="24"/>
          <w:szCs w:val="24"/>
          <w:rtl w:val="0"/>
          <w:lang w:val="es-ES_tradnl"/>
          <w14:textFill>
            <w14:solidFill>
              <w14:srgbClr w14:val="0433FF"/>
            </w14:solidFill>
          </w14:textFill>
        </w:rPr>
        <w:t>n para someter el resumen</w:t>
      </w:r>
      <w:r>
        <w:rPr>
          <w:rStyle w:val="Ninguno"/>
          <w:rFonts w:ascii="Times Roman" w:hAnsi="Times Roman"/>
          <w:sz w:val="24"/>
          <w:szCs w:val="24"/>
          <w:rtl w:val="0"/>
        </w:rPr>
        <w:t>)</w:t>
      </w:r>
    </w:p>
    <w:p>
      <w:pPr>
        <w:pStyle w:val="heading 3"/>
        <w:rPr>
          <w:rStyle w:val="Ninguno"/>
          <w:rFonts w:ascii="Times Roman" w:cs="Times Roman" w:hAnsi="Times Roman" w:eastAsia="Times Roman"/>
        </w:rPr>
        <w:sectPr>
          <w:headerReference w:type="default" r:id="rId4"/>
          <w:footerReference w:type="default" r:id="rId5"/>
          <w:pgSz w:w="12240" w:h="15840" w:orient="portrait"/>
          <w:pgMar w:top="1077" w:right="907" w:bottom="1440" w:left="907" w:header="0" w:footer="0"/>
          <w:bidi w:val="0"/>
        </w:sectPr>
      </w:pPr>
      <w:r>
        <w:rPr>
          <w:rStyle w:val="Ninguno"/>
          <w:rFonts w:ascii="Times Roman" w:cs="Times Roman" w:hAnsi="Times Roman" w:eastAsia="Times Roman"/>
        </w:rPr>
      </w:r>
    </w:p>
    <w:p>
      <w:pPr>
        <w:pStyle w:val="heading 3"/>
        <w:spacing w:before="40" w:after="0" w:line="200" w:lineRule="exact"/>
        <w:ind w:firstLine="187"/>
        <w:jc w:val="both"/>
        <w:rPr>
          <w:rStyle w:val="Ninguno"/>
          <w:rFonts w:ascii="Times Roman" w:cs="Times Roman" w:hAnsi="Times Roman" w:eastAsia="Times Roman"/>
          <w:caps w:val="0"/>
          <w:smallCaps w:val="0"/>
          <w:kern w:val="6"/>
          <w:sz w:val="18"/>
          <w:szCs w:val="18"/>
        </w:rPr>
      </w:pPr>
      <w:r>
        <w:rPr>
          <w:rStyle w:val="Ninguno"/>
          <w:i w:val="1"/>
          <w:iCs w:val="1"/>
          <w:caps w:val="0"/>
          <w:smallCaps w:val="0"/>
          <w:kern w:val="6"/>
          <w:sz w:val="18"/>
          <w:szCs w:val="18"/>
          <w:rtl w:val="0"/>
          <w:lang w:val="es-ES_tradnl"/>
        </w:rPr>
        <w:t>Resunen</w:t>
      </w:r>
      <w:r>
        <w:rPr>
          <w:rStyle w:val="Ninguno"/>
          <w:caps w:val="0"/>
          <w:smallCaps w:val="0"/>
          <w:outline w:val="0"/>
          <w:color w:val="000000"/>
          <w:kern w:val="6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Los art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í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culos enviados a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l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COLEAD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 ser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á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n revisados por pares siguiendo un proceso de revisi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ó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n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 xml:space="preserve">por pares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 xml:space="preserve">doble ciego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(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para el proceso de revisi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ó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 xml:space="preserve">n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la informaci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ó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n de los autores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 xml:space="preserve"> y sus adscripci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ó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n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 debe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>n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s-ES_tradnl"/>
        </w:rPr>
        <w:t xml:space="preserve">eliminarse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en cada manuscrito enviado).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 Para el Resumen, utilice Times Roman en negritas de 9 puntos. Configure el espaciado entre l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í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neas en 10 puntos en lugar de un espacio simple. Indente la primera l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í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nea con 0.125 pulgadas y escriba la palabra "Resumen" en Times Roman de 9 puntos, en negritas y cursiva, seguida de un guion largo (opci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ó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n/shift/menos), y la primera palabra de su resumen. Por favor, procure que la extensi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ó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n de su resumen no supere las 150 palabras.</w:t>
      </w:r>
    </w:p>
    <w:p>
      <w:pPr>
        <w:pStyle w:val="heading 3"/>
        <w:spacing w:before="40" w:after="0" w:line="200" w:lineRule="exact"/>
        <w:ind w:firstLine="187"/>
        <w:jc w:val="both"/>
        <w:rPr>
          <w:rStyle w:val="Ninguno"/>
          <w:i w:val="1"/>
          <w:iCs w:val="1"/>
          <w:sz w:val="18"/>
          <w:szCs w:val="18"/>
        </w:rPr>
      </w:pPr>
      <w:r>
        <w:rPr>
          <w:rStyle w:val="Ninguno"/>
          <w:i w:val="1"/>
          <w:iCs w:val="1"/>
          <w:caps w:val="0"/>
          <w:smallCaps w:val="0"/>
          <w:kern w:val="6"/>
          <w:sz w:val="18"/>
          <w:szCs w:val="18"/>
          <w:rtl w:val="0"/>
          <w:lang w:val="en-US"/>
        </w:rPr>
        <w:t>Index Terms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—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Escriba aqu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 xml:space="preserve">í 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las palabras clave principales, en orden alfab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é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tico, como cer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á</w:t>
      </w:r>
      <w:r>
        <w:rPr>
          <w:rStyle w:val="Ninguno"/>
          <w:caps w:val="0"/>
          <w:smallCaps w:val="0"/>
          <w:kern w:val="6"/>
          <w:sz w:val="18"/>
          <w:szCs w:val="18"/>
          <w:rtl w:val="0"/>
          <w:lang w:val="en-US"/>
        </w:rPr>
        <w:t>micas, estructuras EBG, etc.</w:t>
      </w:r>
    </w:p>
    <w:p>
      <w:pPr>
        <w:pStyle w:val="heading 3"/>
        <w:spacing w:before="240" w:after="120" w:line="240" w:lineRule="exact"/>
        <w:rPr>
          <w:rStyle w:val="Ninguno"/>
          <w:rFonts w:ascii="Times Roman" w:cs="Times Roman" w:hAnsi="Times Roman" w:eastAsia="Times Roman"/>
          <w:sz w:val="20"/>
          <w:szCs w:val="20"/>
        </w:rPr>
      </w:pPr>
      <w:r>
        <w:rPr>
          <w:rStyle w:val="Ninguno"/>
          <w:rFonts w:ascii="Times Roman" w:hAnsi="Times Roman"/>
          <w:b w:val="0"/>
          <w:bCs w:val="0"/>
          <w:sz w:val="20"/>
          <w:szCs w:val="20"/>
          <w:rtl w:val="0"/>
          <w:lang w:val="en-US"/>
        </w:rPr>
        <w:t xml:space="preserve">I. </w:t>
      </w: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s-ES_tradnl"/>
        </w:rPr>
        <w:t>Introducci</w:t>
      </w:r>
      <w:r>
        <w:rPr>
          <w:rStyle w:val="Ninguno"/>
          <w:rFonts w:ascii="Times Roman" w:hAnsi="Times Roman" w:hint="default"/>
          <w:b w:val="0"/>
          <w:bCs w:val="0"/>
          <w:smallCap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s-ES_tradnl"/>
        </w:rPr>
        <w:t>n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La siguiente informaci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se proporciona para ayudar al colaborador potencial a preparar un manuscrito para su env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it-IT"/>
        </w:rPr>
        <w:t>o a</w:t>
      </w:r>
      <w:r>
        <w:rPr>
          <w:rStyle w:val="Ninguno"/>
          <w:rFonts w:ascii="Times Roman" w:hAnsi="Times Roman"/>
          <w:rtl w:val="0"/>
          <w:lang w:val="es-ES_tradnl"/>
        </w:rPr>
        <w:t>l Coloquio en Electr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nica Anal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gica y Digital (COLEAD)</w:t>
      </w:r>
      <w:r>
        <w:rPr>
          <w:rStyle w:val="Ninguno"/>
          <w:rFonts w:ascii="Times Roman" w:hAnsi="Times Roman"/>
          <w:rtl w:val="0"/>
        </w:rPr>
        <w:t>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Los manuscritos deben tener una extensi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nl-NL"/>
        </w:rPr>
        <w:t xml:space="preserve">n de </w:t>
      </w:r>
      <w:r>
        <w:rPr>
          <w:rStyle w:val="Ninguno"/>
          <w:rFonts w:ascii="Times Roman" w:hAnsi="Times Roman"/>
          <w:rtl w:val="0"/>
          <w:lang w:val="es-ES_tradnl"/>
        </w:rPr>
        <w:t>cuatros</w:t>
      </w:r>
      <w:r>
        <w:rPr>
          <w:rStyle w:val="Ninguno"/>
          <w:rFonts w:ascii="Times Roman" w:hAnsi="Times Roman"/>
          <w:rtl w:val="0"/>
        </w:rPr>
        <w:t xml:space="preserve">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ginas, incluyendo todas las figuras, tablas, referencias, etc. Adem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fr-FR"/>
        </w:rPr>
        <w:t>s, existe un l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pt-PT"/>
        </w:rPr>
        <w:t>mite de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o para la versi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electr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nica de todos los manuscritos. En formato Adobe Portable Document Format (PDF), los env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 xml:space="preserve">os no deben exceder los </w:t>
      </w:r>
      <w:r>
        <w:rPr>
          <w:rStyle w:val="Ninguno"/>
          <w:rFonts w:ascii="Times Roman" w:hAnsi="Times Roman"/>
          <w:rtl w:val="0"/>
          <w:lang w:val="es-ES_tradnl"/>
        </w:rPr>
        <w:t>10</w:t>
      </w:r>
      <w:r>
        <w:rPr>
          <w:rStyle w:val="Ninguno"/>
          <w:rFonts w:ascii="Times Roman" w:hAnsi="Times Roman"/>
          <w:rtl w:val="0"/>
          <w:lang w:val="pt-PT"/>
        </w:rPr>
        <w:t xml:space="preserve"> Megabytes.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Este documento contiene instrucciones para la preparaci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del manuscrito. Una vez que un art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culo sea aceptado, el Comit</w:t>
      </w:r>
      <w:r>
        <w:rPr>
          <w:rStyle w:val="Ninguno"/>
          <w:rFonts w:ascii="Times Roman" w:hAnsi="Times Roman" w:hint="default"/>
          <w:rtl w:val="0"/>
          <w:lang w:val="fr-FR"/>
        </w:rPr>
        <w:t xml:space="preserve">é </w:t>
      </w:r>
      <w:r>
        <w:rPr>
          <w:rStyle w:val="Ninguno"/>
          <w:rFonts w:ascii="Times Roman" w:hAnsi="Times Roman"/>
          <w:rtl w:val="0"/>
          <w:lang w:val="en-US"/>
        </w:rPr>
        <w:t>de Revisi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del Programa T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cnico (TPRC) podr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a recomendar algunos cambios. Todos los autores con art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culos aceptados deben enviar la versi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final de su manuscrito dentro del plazo correspondiente. Los art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culos aceptados se publicar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n en la</w:t>
      </w:r>
      <w:r>
        <w:rPr>
          <w:rStyle w:val="Ninguno"/>
          <w:rFonts w:ascii="Times Roman" w:hAnsi="Times Roman"/>
          <w:rtl w:val="0"/>
          <w:lang w:val="es-ES_tradnl"/>
        </w:rPr>
        <w:t xml:space="preserve"> Memoria T</w:t>
      </w:r>
      <w:r>
        <w:rPr>
          <w:rStyle w:val="Ninguno"/>
          <w:rFonts w:ascii="Times Roman" w:hAnsi="Times Roman" w:hint="default"/>
          <w:rtl w:val="0"/>
          <w:lang w:val="es-ES_tradnl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 xml:space="preserve">cnica </w:t>
      </w:r>
      <w:r>
        <w:rPr>
          <w:rStyle w:val="Ninguno"/>
          <w:rFonts w:ascii="Times Roman" w:hAnsi="Times Roman"/>
          <w:rtl w:val="0"/>
        </w:rPr>
        <w:t>de</w:t>
      </w:r>
      <w:r>
        <w:rPr>
          <w:rStyle w:val="Ninguno"/>
          <w:rFonts w:ascii="Times Roman" w:hAnsi="Times Roman"/>
          <w:rtl w:val="0"/>
          <w:lang w:val="es-ES_tradnl"/>
        </w:rPr>
        <w:t>l</w:t>
      </w:r>
      <w:r>
        <w:rPr>
          <w:rStyle w:val="Ninguno"/>
          <w:rFonts w:ascii="Times Roman" w:hAnsi="Times Roman"/>
          <w:rtl w:val="0"/>
        </w:rPr>
        <w:t xml:space="preserve"> </w:t>
      </w:r>
      <w:r>
        <w:rPr>
          <w:rStyle w:val="Ninguno"/>
          <w:rFonts w:ascii="Times Roman" w:hAnsi="Times Roman"/>
          <w:rtl w:val="0"/>
          <w:lang w:val="es-ES_tradnl"/>
        </w:rPr>
        <w:t>COLEAD</w:t>
      </w:r>
      <w:r>
        <w:rPr>
          <w:rStyle w:val="Ninguno"/>
          <w:rFonts w:ascii="Times Roman" w:hAnsi="Times Roman"/>
          <w:rtl w:val="0"/>
        </w:rPr>
        <w:t>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 xml:space="preserve">Se recomienda utilizar esta plantilla de Word para redactar (o copiar y pegar) su manuscrito. La plantilla propuesta para </w:t>
      </w:r>
      <w:r>
        <w:rPr>
          <w:rStyle w:val="Ninguno"/>
          <w:rFonts w:ascii="Times Roman" w:hAnsi="Times Roman"/>
          <w:rtl w:val="0"/>
          <w:lang w:val="es-ES_tradnl"/>
        </w:rPr>
        <w:t>COLEAD</w:t>
      </w:r>
      <w:r>
        <w:rPr>
          <w:rStyle w:val="Ninguno"/>
          <w:rFonts w:ascii="Times Roman" w:hAnsi="Times Roman"/>
          <w:rtl w:val="0"/>
          <w:lang w:val="es-ES_tradnl"/>
        </w:rPr>
        <w:t xml:space="preserve"> se basa en la utilizada </w:t>
      </w:r>
      <w:r>
        <w:rPr>
          <w:rStyle w:val="Ninguno"/>
          <w:rFonts w:ascii="Times Roman" w:hAnsi="Times Roman"/>
          <w:rtl w:val="0"/>
          <w:lang w:val="es-ES_tradnl"/>
        </w:rPr>
        <w:t>en algunos art</w:t>
      </w:r>
      <w:r>
        <w:rPr>
          <w:rStyle w:val="Ninguno"/>
          <w:rFonts w:ascii="Times Roman" w:hAnsi="Times Roman" w:hint="default"/>
          <w:rtl w:val="0"/>
          <w:lang w:val="es-ES_tradnl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 xml:space="preserve">culos de conferencia de la </w:t>
      </w:r>
      <w:r>
        <w:rPr>
          <w:rStyle w:val="Ninguno"/>
          <w:rFonts w:ascii="Times Roman" w:hAnsi="Times Roman"/>
          <w:rtl w:val="0"/>
          <w:lang w:val="es-ES_tradnl"/>
        </w:rPr>
        <w:t>IEEE, con solo algunas variaciones. Sin embargo, si decide no usar esta plantilla, recuerde que a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n debe cumplir con las pautas generales incluidas en este documento, relacionadas, pero no limitadas a, el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o de la fuente, el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o de los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rgenes, los l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fr-FR"/>
        </w:rPr>
        <w:t>mites de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ginas, el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o del archivo, etc.</w:t>
      </w:r>
    </w:p>
    <w:p>
      <w:pPr>
        <w:pStyle w:val="heading 3"/>
        <w:widowControl w:val="0"/>
        <w:spacing w:before="240" w:after="120" w:line="240" w:lineRule="exact"/>
        <w:rPr>
          <w:rStyle w:val="Ninguno"/>
          <w:rFonts w:ascii="Times Roman" w:cs="Times Roman" w:hAnsi="Times Roman" w:eastAsia="Times Roman"/>
          <w:sz w:val="20"/>
          <w:szCs w:val="20"/>
        </w:rPr>
      </w:pPr>
      <w:r>
        <w:rPr>
          <w:rStyle w:val="Ninguno"/>
          <w:rFonts w:ascii="Times Roman" w:hAnsi="Times Roman"/>
          <w:b w:val="0"/>
          <w:bCs w:val="0"/>
          <w:sz w:val="20"/>
          <w:szCs w:val="20"/>
          <w:rtl w:val="0"/>
          <w:lang w:val="en-US"/>
        </w:rPr>
        <w:t xml:space="preserve">II. </w:t>
      </w: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s-ES_tradnl"/>
        </w:rPr>
        <w:t>Descripci</w:t>
      </w:r>
      <w:r>
        <w:rPr>
          <w:rStyle w:val="Ninguno"/>
          <w:rFonts w:ascii="Times Roman" w:hAnsi="Times Roman" w:hint="default"/>
          <w:b w:val="0"/>
          <w:bCs w:val="0"/>
          <w:smallCap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s-ES_tradnl"/>
        </w:rPr>
        <w:t>n General del Formato del Manuscrito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Le solicitamos que siga estas pautas lo m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estrictamente posible para que las 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Memorias del COLEAD 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tengan una apariencia profesional. Todos los p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rrafos de texto, incluyendo el resumen, las leyendas de las figuras y las referencias, deben estar justificados en los bordes izquierdo y derecho.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 el 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tulo, utilice Times Roman de 18 puntos, centrado horizontalmente. Tenga en cuenta que puede insertar espacios en blanco en el 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para lograr una mejor distribuci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horizontal del texto. La descripci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rrafo del 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debe configurarse con un espaciado simple entre l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neas y un espaciado de 6 puntos antes y despu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del 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tulo.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descripci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fuente para la lista de autores y las afiliaciones de los autores debe ser Times Roman de 12 puntos. Las descripciones de p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rrafo para los autores y afiliaciones deben configurarse con un espaciado simple entre l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neas y un espaciado de 6 puntos despu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del p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rrafo. Use un espaciado adicional de una l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 en blanco de 12 puntos antes de comenzar la secci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doble columna.</w:t>
      </w:r>
    </w:p>
    <w:p>
      <w:pPr>
        <w:pStyle w:val="heading 3"/>
        <w:spacing w:before="240" w:after="120" w:line="240" w:lineRule="exact"/>
        <w:rPr>
          <w:rStyle w:val="Ninguno"/>
          <w:rFonts w:ascii="Times Roman" w:cs="Times Roman" w:hAnsi="Times Roman" w:eastAsia="Times Roman"/>
          <w:sz w:val="20"/>
          <w:szCs w:val="20"/>
        </w:rPr>
      </w:pPr>
      <w:r>
        <w:rPr>
          <w:rStyle w:val="Ninguno"/>
          <w:rFonts w:ascii="Times Roman" w:hAnsi="Times Roman"/>
          <w:b w:val="0"/>
          <w:bCs w:val="0"/>
          <w:sz w:val="20"/>
          <w:szCs w:val="20"/>
          <w:rtl w:val="0"/>
          <w:lang w:val="en-US"/>
        </w:rPr>
        <w:t xml:space="preserve">III. </w:t>
      </w: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n-US"/>
        </w:rPr>
        <w:t>Formato detallado del texto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Con papel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o carta est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ndar (8.5 x 11 pulgadas), los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rgenes superior e inferior son de 0.748 pulgadas (1.9 cm) y 1 pulgada (2.54 cm), respectivamente. Los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rgenes izquierdo y derecho son de 0.63 pulgadas (1.6 cm). Excepto para 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tulo, autores y afiliaciones, utiliza un formato de dos columnas. El ancho de cada columna es de 3.5 pulgadas (8.88 cm) y el espacio entre columnas es de 0.25 pulgadas (0.635 cm).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Cada secci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principal comienza con un encabezado en fuente Times Roman de 10 puntos, centrado dentro de la columna y en formato de MAY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SCULAS PEQUE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AS. Los encabezados de las secciones deben estar numerados con n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meros romanos (excepto AGRADECIMIENTOS y REFERENCIAS), seguidos por un punto, un espacio y 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 con la primera letra en may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scula de cada palabra. El espacio vertical del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para la l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nea del encabezado de la secci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debe configurarse con 12 puntos antes, 6 puntos despu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s y el interlineado debe ajustarse exactamente a 12 puntos. Se recomienda el uso de guiones de separaci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 palabras en todo el documento.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Para el cuerpo del art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culo, utiliza fuente Times Roman de 10 puntos y ajusta el espaciado de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a "exactamente 12 puntos" con 0 puntos antes y despu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pt-PT"/>
        </w:rPr>
        <w:t>s. Cada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debe tener una sangr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pt-PT"/>
        </w:rPr>
        <w:t>a de 0.125 pulgadas (0.32 cm). Se proporcionan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</w:rPr>
        <w:t>s detalles en el resto de esta plantilla sobre situaciones espec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pt-PT"/>
        </w:rPr>
        <w:t>ficas.</w:t>
      </w:r>
    </w:p>
    <w:p>
      <w:pPr>
        <w:pStyle w:val="Cuerpo"/>
        <w:spacing w:before="120" w:after="120" w:line="240" w:lineRule="exact"/>
        <w:jc w:val="both"/>
        <w:rPr>
          <w:rStyle w:val="Ninguno"/>
          <w:rFonts w:ascii="Times Roman" w:cs="Times Roman" w:hAnsi="Times Roman" w:eastAsia="Times Roman"/>
          <w:i w:val="1"/>
          <w:iCs w:val="1"/>
        </w:rPr>
      </w:pPr>
      <w:r>
        <w:rPr>
          <w:rStyle w:val="Ninguno"/>
          <w:rFonts w:ascii="Times Roman" w:hAnsi="Times Roman"/>
          <w:i w:val="1"/>
          <w:iCs w:val="1"/>
          <w:rtl w:val="0"/>
        </w:rPr>
        <w:t xml:space="preserve">A. </w:t>
      </w:r>
      <w:r>
        <w:rPr>
          <w:rStyle w:val="Ninguno"/>
          <w:rFonts w:ascii="Times Roman" w:hAnsi="Times Roman"/>
          <w:i w:val="1"/>
          <w:iCs w:val="1"/>
          <w:rtl w:val="0"/>
          <w:lang w:val="es-ES_tradnl"/>
        </w:rPr>
        <w:t>Secciones Mayores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Denota las subsecciones con fuente Times Roman Italic de 10 puntos, alineada a la izquierda. Ord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pt-PT"/>
        </w:rPr>
        <w:t>nalas utilizando caracteres alfab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ticos en may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scula (A, B, ...). Despu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s de la designaci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con la letra, coloca un punto, un espacio y luego 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 de la subsecci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n, capitalizando la primera letra de cada palabra principal (formato de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tulo). La configuraci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del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para el encabezado de la subsecci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 xml:space="preserve">n debe tener un interlineado de </w:t>
      </w:r>
      <w:r>
        <w:rPr>
          <w:rStyle w:val="Ninguno"/>
          <w:rFonts w:ascii="Times Roman" w:hAnsi="Times Roman" w:hint="default"/>
          <w:rtl w:val="1"/>
          <w:lang w:val="ar-SA" w:bidi="ar-SA"/>
        </w:rPr>
        <w:t>“</w:t>
      </w:r>
      <w:r>
        <w:rPr>
          <w:rStyle w:val="Ninguno"/>
          <w:rFonts w:ascii="Times Roman" w:hAnsi="Times Roman"/>
          <w:rtl w:val="0"/>
          <w:lang w:val="es-ES_tradnl"/>
        </w:rPr>
        <w:t>exactamente 12 puntos</w:t>
      </w:r>
      <w:r>
        <w:rPr>
          <w:rStyle w:val="Ninguno"/>
          <w:rFonts w:ascii="Times Roman" w:hAnsi="Times Roman" w:hint="default"/>
          <w:rtl w:val="0"/>
        </w:rPr>
        <w:t xml:space="preserve">” </w:t>
      </w:r>
      <w:r>
        <w:rPr>
          <w:rStyle w:val="Ninguno"/>
          <w:rFonts w:ascii="Times Roman" w:hAnsi="Times Roman"/>
          <w:rtl w:val="0"/>
          <w:lang w:val="es-ES_tradnl"/>
        </w:rPr>
        <w:t>con 6 puntos antes y 6 puntos despu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pt-PT"/>
        </w:rPr>
        <w:t>s.</w:t>
      </w:r>
    </w:p>
    <w:p>
      <w:pPr>
        <w:pStyle w:val="Cuerpo"/>
        <w:spacing w:before="120" w:after="120" w:line="240" w:lineRule="exact"/>
        <w:jc w:val="both"/>
        <w:rPr>
          <w:rStyle w:val="Ninguno"/>
          <w:rFonts w:ascii="Times Roman" w:cs="Times Roman" w:hAnsi="Times Roman" w:eastAsia="Times Roman"/>
          <w:i w:val="1"/>
          <w:iCs w:val="1"/>
        </w:rPr>
      </w:pPr>
      <w:r>
        <w:rPr>
          <w:rStyle w:val="Ninguno"/>
          <w:rFonts w:ascii="Times Roman" w:hAnsi="Times Roman"/>
          <w:i w:val="1"/>
          <w:iCs w:val="1"/>
          <w:rtl w:val="0"/>
        </w:rPr>
        <w:t xml:space="preserve">B. </w:t>
      </w:r>
      <w:r>
        <w:rPr>
          <w:rStyle w:val="Ninguno"/>
          <w:rFonts w:ascii="Times Roman" w:hAnsi="Times Roman"/>
          <w:i w:val="1"/>
          <w:iCs w:val="1"/>
          <w:rtl w:val="0"/>
          <w:lang w:val="es-ES_tradnl"/>
        </w:rPr>
        <w:t>Ecuaciones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Las ecuaciones deben estar centradas en la columna y numeradas de forma secuencial. Utiliza una tabulaci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para centrar la ecuaci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n. Coloca los n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meros de las ecuaciones a la derecha de estas, dentro de par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ntesis y alineados a la derecha dentro de su columna utilizando una segunda tabulaci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n. Un ejemplo es el siguiente:</w:t>
      </w:r>
    </w:p>
    <w:p>
      <w:pPr>
        <w:pStyle w:val="Cuerpo"/>
        <w:tabs>
          <w:tab w:val="center" w:pos="2523"/>
          <w:tab w:val="right" w:pos="5046"/>
        </w:tabs>
        <w:spacing w:before="120" w:after="120"/>
        <w:rPr>
          <w:rStyle w:val="Ninguno"/>
          <w:rFonts w:ascii="Times Roman" w:cs="Times Roman" w:hAnsi="Times Roman" w:eastAsia="Times Roman"/>
          <w:color w:val="000000"/>
          <w:sz w:val="20"/>
        </w:rPr>
      </w:pPr>
      <w:r>
        <w:rPr>
          <w:rStyle w:val="Ninguno"/>
          <w:rFonts w:ascii="Times Roman" w:cs="Times Roman" w:hAnsi="Times Roman" w:eastAsia="Times Roman"/>
        </w:rPr>
        <w:tab/>
      </w:r>
      <w:r>
        <w:rPr>
          <w:rStyle w:val="Ninguno"/>
          <w:rFonts w:ascii="Times Roman" w:hAnsi="Times Roman"/>
          <w:rtl w:val="0"/>
          <w:lang w:val="es-ES_tradnl"/>
        </w:rPr>
        <w:t xml:space="preserve">                                            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e</m:t>
        </m:r>
        <m:r>
          <w:rPr xmlns:w="http://schemas.openxmlformats.org/wordprocessingml/2006/main">
            <w:rFonts w:ascii="Cambria Math" w:hAnsi="Cambria Math"/>
            <w:i/>
            <w:color w:val="000000"/>
            <w:sz w:val="21"/>
            <w:szCs w:val="21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c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1"/>
                <w:szCs w:val="21"/>
              </w:rPr>
              <m:t>2</m:t>
            </m:r>
          </m:sup>
        </m:sSup>
      </m:oMath>
      <w:r>
        <w:rPr>
          <w:rStyle w:val="Ninguno"/>
          <w:rFonts w:ascii="Times Roman" w:hAnsi="Times Roman"/>
          <w:rtl w:val="0"/>
          <w:lang w:val="es-ES_tradnl"/>
        </w:rPr>
        <w:t xml:space="preserve">                                   </w:t>
      </w:r>
      <w:r>
        <w:rPr>
          <w:rStyle w:val="Ninguno"/>
          <w:rFonts w:ascii="Times Roman" w:hAnsi="Times Roman"/>
          <w:rtl w:val="0"/>
        </w:rPr>
        <w:t>(1)</w:t>
      </w:r>
    </w:p>
    <w:p>
      <w:pPr>
        <w:pStyle w:val="Cuerpo"/>
        <w:tabs>
          <w:tab w:val="center" w:pos="2340"/>
          <w:tab w:val="right" w:pos="4680"/>
        </w:tabs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Al referirse a una ecuaci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n, utiliza el n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mero entre par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it-IT"/>
        </w:rPr>
        <w:t>ntesis. Aqu</w:t>
      </w:r>
      <w:r>
        <w:rPr>
          <w:rStyle w:val="Ninguno"/>
          <w:rFonts w:ascii="Times Roman" w:hAnsi="Times Roman" w:hint="default"/>
          <w:rtl w:val="0"/>
        </w:rPr>
        <w:t xml:space="preserve">í </w:t>
      </w:r>
      <w:r>
        <w:rPr>
          <w:rStyle w:val="Ninguno"/>
          <w:rFonts w:ascii="Times Roman" w:hAnsi="Times Roman"/>
          <w:rtl w:val="0"/>
        </w:rPr>
        <w:t>se us</w:t>
      </w:r>
      <w:r>
        <w:rPr>
          <w:rStyle w:val="Ninguno"/>
          <w:rFonts w:ascii="Times Roman" w:hAnsi="Times Roman" w:hint="default"/>
          <w:rtl w:val="0"/>
        </w:rPr>
        <w:t xml:space="preserve">ó </w:t>
      </w:r>
      <w:r>
        <w:rPr>
          <w:rStyle w:val="Ninguno"/>
          <w:rFonts w:ascii="Times Roman" w:hAnsi="Times Roman"/>
          <w:rtl w:val="0"/>
          <w:lang w:val="es-ES_tradnl"/>
        </w:rPr>
        <w:t>(1) como ejemplo porque era f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cil de escribir. Si es necesario, utiliza el editor de ecuaciones de Word para escribir tus ecuaciones. La configuraci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del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para la l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nea que contiene la ecuaci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debe establecerse con 6 puntos antes y 6 puntos despu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s, y el espaciado debe ajustarse a "sencillo" en lugar</w: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3977432</wp:posOffset>
                </wp:positionH>
                <wp:positionV relativeFrom="page">
                  <wp:posOffset>6231466</wp:posOffset>
                </wp:positionV>
                <wp:extent cx="3205360" cy="2912534"/>
                <wp:effectExtent l="0" t="0" r="0" b="0"/>
                <wp:wrapTopAndBottom distT="0" distB="0"/>
                <wp:docPr id="1073741827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360" cy="2912534"/>
                          <a:chOff x="0" y="0"/>
                          <a:chExt cx="3205359" cy="2912533"/>
                        </a:xfrm>
                      </wpg:grpSpPr>
                      <pic:pic xmlns:pic="http://schemas.openxmlformats.org/drawingml/2006/picture">
                        <pic:nvPicPr>
                          <pic:cNvPr id="1073741825" name="digest inst fig" descr="digest inst fi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4" y="0"/>
                            <a:ext cx="3164206" cy="2438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Fig. 1.   Estimated relationship between the time an author spends reading these instructions and the quality of the author’s digest article."/>
                        <wps:cNvSpPr txBox="1"/>
                        <wps:spPr>
                          <a:xfrm>
                            <a:off x="0" y="2382578"/>
                            <a:ext cx="3205360" cy="5299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redeterminado"/>
                                <w:bidi w:val="0"/>
                                <w:spacing w:before="0" w:line="266" w:lineRule="atLeast"/>
                                <w:ind w:left="0" w:right="0" w:firstLine="0"/>
                                <w:jc w:val="both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rtl w:val="0"/>
                                </w:rPr>
                                <w:t>Fig. 1.</w:t>
                              </w:r>
                              <w:r>
                                <w:rPr>
                                  <w:rFonts w:ascii="Times New Roman" w:hAnsi="Times New Roman" w:hint="default"/>
                                  <w:sz w:val="18"/>
                                  <w:szCs w:val="18"/>
                                  <w:rtl w:val="0"/>
                                </w:rPr>
                                <w:t xml:space="preserve">  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Estimated relationship between the time an author spends reading these instructions and the quality of the author</w:t>
                              </w:r>
                              <w:r>
                                <w:rPr>
                                  <w:rFonts w:ascii="Times New Roman" w:hAnsi="Times New Roman" w:hint="default"/>
                                  <w:sz w:val="18"/>
                                  <w:szCs w:val="18"/>
                                  <w:rtl w:val="1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s digest article.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13.2pt;margin-top:490.7pt;width:252.4pt;height:229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3205360,2912533">
                <w10:wrap type="topAndBottom" side="bothSides" anchorx="page" anchory="page"/>
                <v:shape id="_x0000_s1027" type="#_x0000_t75" style="position:absolute;left:41154;top:0;width:3164205;height:2438400;">
                  <v:imagedata r:id="rId6" o:title="image1.png"/>
                </v:shape>
                <v:shape id="_x0000_s1028" type="#_x0000_t202" style="position:absolute;left:0;top:2382579;width:3205360;height:5299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redeterminado"/>
                          <w:bidi w:val="0"/>
                          <w:spacing w:before="0" w:line="266" w:lineRule="atLeast"/>
                          <w:ind w:left="0" w:right="0" w:firstLine="0"/>
                          <w:jc w:val="both"/>
                          <w:rPr>
                            <w:rtl w:val="0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rtl w:val="0"/>
                          </w:rPr>
                          <w:t>Fig. 1.</w:t>
                        </w:r>
                        <w:r>
                          <w:rPr>
                            <w:rFonts w:ascii="Times New Roman" w:hAnsi="Times New Roman" w:hint="default"/>
                            <w:sz w:val="18"/>
                            <w:szCs w:val="18"/>
                            <w:rtl w:val="0"/>
                          </w:rPr>
                          <w:t xml:space="preserve">  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rtl w:val="0"/>
                            <w:lang w:val="en-US"/>
                          </w:rPr>
                          <w:t>Estimated relationship between the time an author spends reading these instructions and the quality of the author</w:t>
                        </w:r>
                        <w:r>
                          <w:rPr>
                            <w:rFonts w:ascii="Times New Roman" w:hAnsi="Times New Roman" w:hint="default"/>
                            <w:sz w:val="18"/>
                            <w:szCs w:val="18"/>
                            <w:rtl w:val="1"/>
                          </w:rPr>
                          <w:t>’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rtl w:val="0"/>
                            <w:lang w:val="en-US"/>
                          </w:rPr>
                          <w:t>s digest article.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76200" distB="76200" distL="76200" distR="76200" simplePos="0" relativeHeight="251660288" behindDoc="0" locked="0" layoutInCell="1" allowOverlap="1">
                <wp:simplePos x="0" y="0"/>
                <wp:positionH relativeFrom="page">
                  <wp:posOffset>582294</wp:posOffset>
                </wp:positionH>
                <wp:positionV relativeFrom="page">
                  <wp:posOffset>690244</wp:posOffset>
                </wp:positionV>
                <wp:extent cx="3189374" cy="1511300"/>
                <wp:effectExtent l="0" t="0" r="0" b="0"/>
                <wp:wrapTopAndBottom distT="76200" distB="762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374" cy="151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84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000000"/>
                              <w:tblLayout w:type="fixed"/>
                            </w:tblPr>
                            <w:tblGrid>
                              <w:gridCol w:w="1758"/>
                              <w:gridCol w:w="803"/>
                              <w:gridCol w:w="763"/>
                              <w:gridCol w:w="1880"/>
                              <w:gridCol w:w="1237"/>
                              <w:gridCol w:w="527"/>
                              <w:gridCol w:w="773"/>
                              <w:gridCol w:w="904"/>
                              <w:gridCol w:w="173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8" w:hRule="atLeast"/>
                                <w:tblHeader/>
                              </w:trPr>
                              <w:tc>
                                <w:tcPr>
                                  <w:tcW w:type="dxa" w:w="10384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Predeterminado"/>
                                    <w:bidi w:val="0"/>
                                    <w:spacing w:before="0" w:after="160" w:line="240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mallCaps w:val="1"/>
                                      <w:outline w:val="0"/>
                                      <w:color w:val="0c0c0c"/>
                                      <w:sz w:val="20"/>
                                      <w:szCs w:val="20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0D0D0D"/>
                                        </w14:solidFill>
                                      </w14:textFill>
                                    </w:rPr>
                                    <w:t>Tabla I. Resumen de Configuraciones Tipogr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mallCaps w:val="1"/>
                                      <w:outline w:val="0"/>
                                      <w:color w:val="0c0c0c"/>
                                      <w:sz w:val="20"/>
                                      <w:szCs w:val="20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0D0D0D"/>
                                        </w14:solidFill>
                                      </w14:textFill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smallCaps w:val="1"/>
                                      <w:outline w:val="0"/>
                                      <w:color w:val="0c0c0c"/>
                                      <w:sz w:val="20"/>
                                      <w:szCs w:val="20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0D0D0D"/>
                                        </w14:solidFill>
                                      </w14:textFill>
                                    </w:rPr>
                                    <w:t>ficas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342" w:hRule="atLeast"/>
                              </w:trPr>
                              <w:tc>
                                <w:tcPr>
                                  <w:tcW w:type="dxa" w:w="1758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Secci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3446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nil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Especificaciones de Fuente</w:t>
                                  </w:r>
                                </w:p>
                              </w:tc>
                              <w:tc>
                                <w:tcPr>
                                  <w:tcW w:type="dxa" w:w="5179"/>
                                  <w:gridSpan w:val="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nil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Descripci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 del P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rrafo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468" w:hRule="atLeast"/>
                              </w:trPr>
                              <w:tc>
                                <w:tcPr>
                                  <w:tcW w:type="dxa" w:w="1758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446"/>
                                  <w:gridSpan w:val="3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(Times Roman, a menos que se especifique lo contrario)</w:t>
                                  </w:r>
                                </w:p>
                              </w:tc>
                              <w:tc>
                                <w:tcPr>
                                  <w:tcW w:type="dxa" w:w="2536"/>
                                  <w:gridSpan w:val="3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Espaciado (en puntos)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vMerge w:val="restart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Alineaci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vMerge w:val="restart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Sangr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(pulgadas)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Estilo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Tama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Especial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nea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Antes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Despu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vMerge w:val="continue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1738"/>
                                  <w:vMerge w:val="continue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tulo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centrado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Lista de Autores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centrado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Afiliaci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centrado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Resumen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negritas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exactamente 10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justificado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0.125 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:lang w:val="es-ES_tradnl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Style w:val="Ninguno"/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superscript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nea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rminos de 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ndice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negritas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exactamente 10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justificado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0.125 1</w:t>
                                  </w:r>
                                  <w:r>
                                    <w:rPr>
                                      <w:rStyle w:val="Ninguno"/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superscript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nea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12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Encabezados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scula peque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ñ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exactamente 12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centrado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Subt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tulos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Italica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exactamente 12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izquierda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Cuerpo del P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rrafo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exactamente 12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justificado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0.125 1</w:t>
                                  </w:r>
                                  <w:r>
                                    <w:rPr>
                                      <w:rStyle w:val="Ninguno"/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superscript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nea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12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Ecuaciones</w:t>
                                  </w:r>
                                </w:p>
                              </w:tc>
                              <w:tc>
                                <w:tcPr>
                                  <w:tcW w:type="dxa" w:w="3446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Fuente Symbol para caracteres especiales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centrado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12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Figuras</w:t>
                                  </w:r>
                                </w:p>
                              </w:tc>
                              <w:tc>
                                <w:tcPr>
                                  <w:tcW w:type="dxa" w:w="3446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Fuente sans serif de 8 a 10 puntos (Helvetica)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centrado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40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tulo de Figura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justificado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ninguno, tab a 0.394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000000"/>
                              </w:tblPrEx>
                              <w:trPr>
                                <w:trHeight w:val="212" w:hRule="atLeast"/>
                              </w:trPr>
                              <w:tc>
                                <w:tcPr>
                                  <w:tcW w:type="dxa" w:w="17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Referencias</w:t>
                                  </w:r>
                                </w:p>
                              </w:tc>
                              <w:tc>
                                <w:tcPr>
                                  <w:tcW w:type="dxa" w:w="80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sencillo</w:t>
                                  </w:r>
                                </w:p>
                              </w:tc>
                              <w:tc>
                                <w:tcPr>
                                  <w:tcW w:type="dxa" w:w="76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8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type="dxa" w:w="123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simple</w:t>
                                  </w:r>
                                </w:p>
                              </w:tc>
                              <w:tc>
                                <w:tcPr>
                                  <w:tcW w:type="dxa" w:w="52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7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9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justificado</w:t>
                                  </w:r>
                                </w:p>
                              </w:tc>
                              <w:tc>
                                <w:tcPr>
                                  <w:tcW w:type="dxa" w:w="173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Sangr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 francesa 0.25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5.8pt;margin-top:54.3pt;width:251.1pt;height:119.0pt;z-index:251660288;mso-position-horizontal:absolute;mso-position-horizontal-relative:page;mso-position-vertical:absolute;mso-position-vertical-relative:page;mso-wrap-distance-left:6.0pt;mso-wrap-distance-top:6.0pt;mso-wrap-distance-right:6.0pt;mso-wrap-distance-bottom:6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384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000000"/>
                        <w:tblLayout w:type="fixed"/>
                      </w:tblPr>
                      <w:tblGrid>
                        <w:gridCol w:w="1758"/>
                        <w:gridCol w:w="803"/>
                        <w:gridCol w:w="763"/>
                        <w:gridCol w:w="1880"/>
                        <w:gridCol w:w="1237"/>
                        <w:gridCol w:w="527"/>
                        <w:gridCol w:w="773"/>
                        <w:gridCol w:w="904"/>
                        <w:gridCol w:w="173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78" w:hRule="atLeast"/>
                          <w:tblHeader/>
                        </w:trPr>
                        <w:tc>
                          <w:tcPr>
                            <w:tcW w:type="dxa" w:w="10384"/>
                            <w:gridSpan w:val="9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pStyle w:val="Predeterminado"/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 w:val="1"/>
                                <w:outline w:val="0"/>
                                <w:color w:val="0c0c0c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D0D0D"/>
                                  </w14:solidFill>
                                </w14:textFill>
                              </w:rPr>
                              <w:t>Tabla I. Resumen de Configuraciones Tipogr</w:t>
                            </w:r>
                            <w:r>
                              <w:rPr>
                                <w:rFonts w:ascii="Times New Roman" w:hAnsi="Times New Roman" w:hint="default"/>
                                <w:smallCaps w:val="1"/>
                                <w:outline w:val="0"/>
                                <w:color w:val="0c0c0c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D0D0D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smallCaps w:val="1"/>
                                <w:outline w:val="0"/>
                                <w:color w:val="0c0c0c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D0D0D"/>
                                  </w14:solidFill>
                                </w14:textFill>
                              </w:rPr>
                              <w:t>ficas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342" w:hRule="atLeast"/>
                        </w:trPr>
                        <w:tc>
                          <w:tcPr>
                            <w:tcW w:type="dxa" w:w="1758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Secci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3446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nil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Especificaciones de Fuente</w:t>
                            </w:r>
                          </w:p>
                        </w:tc>
                        <w:tc>
                          <w:tcPr>
                            <w:tcW w:type="dxa" w:w="5179"/>
                            <w:gridSpan w:val="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nil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Descripci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 del P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rrafo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468" w:hRule="atLeast"/>
                        </w:trPr>
                        <w:tc>
                          <w:tcPr>
                            <w:tcW w:type="dxa" w:w="1758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446"/>
                            <w:gridSpan w:val="3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(Times Roman, a menos que se especifique lo contrario)</w:t>
                            </w:r>
                          </w:p>
                        </w:tc>
                        <w:tc>
                          <w:tcPr>
                            <w:tcW w:type="dxa" w:w="2536"/>
                            <w:gridSpan w:val="3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Espaciado (en puntos)</w:t>
                            </w:r>
                          </w:p>
                        </w:tc>
                        <w:tc>
                          <w:tcPr>
                            <w:tcW w:type="dxa" w:w="904"/>
                            <w:vMerge w:val="restart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Alineaci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1738"/>
                            <w:vMerge w:val="restart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Sangr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(pulgadas)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Estilo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Tama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Especial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nea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Antes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Despu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type="dxa" w:w="904"/>
                            <w:vMerge w:val="continue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1738"/>
                            <w:vMerge w:val="continue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tulo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centrado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Lista de Autores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centrado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Afiliaci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centrado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Resumen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negritas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exactamente 10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justificado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0.125 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:lang w:val="es-ES_tradnl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superscript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era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nea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rminos de 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ndice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negritas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exactamente 10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justificado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0.125 1</w:t>
                            </w:r>
                            <w:r>
                              <w:rPr>
                                <w:rStyle w:val="Ninguno"/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superscript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era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nea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12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Encabezados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May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ú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scula peque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exactamente 12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centrado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Subt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tulos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Italica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exactamente 12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izquierda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Cuerpo del P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rrafo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exactamente 12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justificado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0.125 1</w:t>
                            </w:r>
                            <w:r>
                              <w:rPr>
                                <w:rStyle w:val="Ninguno"/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superscript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era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nea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12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Ecuaciones</w:t>
                            </w:r>
                          </w:p>
                        </w:tc>
                        <w:tc>
                          <w:tcPr>
                            <w:tcW w:type="dxa" w:w="3446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Fuente Symbol para caracteres especiales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centrado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12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Figuras</w:t>
                            </w:r>
                          </w:p>
                        </w:tc>
                        <w:tc>
                          <w:tcPr>
                            <w:tcW w:type="dxa" w:w="3446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Fuente sans serif de 8 a 10 puntos (Helvetica)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centrado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40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tulo de Figura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justificado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ninguno, tab a 0.394</w:t>
                            </w:r>
                          </w:p>
                        </w:tc>
                      </w:tr>
                      <w:tr>
                        <w:tblPrEx>
                          <w:shd w:val="clear" w:color="auto" w:fill="000000"/>
                        </w:tblPrEx>
                        <w:trPr>
                          <w:trHeight w:val="212" w:hRule="atLeast"/>
                        </w:trPr>
                        <w:tc>
                          <w:tcPr>
                            <w:tcW w:type="dxa" w:w="17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Referencias</w:t>
                            </w:r>
                          </w:p>
                        </w:tc>
                        <w:tc>
                          <w:tcPr>
                            <w:tcW w:type="dxa" w:w="80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sencillo</w:t>
                            </w:r>
                          </w:p>
                        </w:tc>
                        <w:tc>
                          <w:tcPr>
                            <w:tcW w:type="dxa" w:w="76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8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type="dxa" w:w="123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simple</w:t>
                            </w:r>
                          </w:p>
                        </w:tc>
                        <w:tc>
                          <w:tcPr>
                            <w:tcW w:type="dxa" w:w="52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7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9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justificado</w:t>
                            </w:r>
                          </w:p>
                        </w:tc>
                        <w:tc>
                          <w:tcPr>
                            <w:tcW w:type="dxa" w:w="173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Sangr</w:t>
                            </w:r>
                            <w:r>
                              <w:rPr>
                                <w:rFonts w:ascii="Times New Roman" w:cs="Arial Unicode MS" w:hAnsi="Times New Roman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 francesa 0.25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inguno"/>
          <w:rFonts w:ascii="Times Roman" w:hAnsi="Times Roman"/>
          <w:rtl w:val="0"/>
          <w:lang w:val="es-ES_tradnl"/>
        </w:rPr>
        <w:t xml:space="preserve"> de "exactamente 12 puntos", de manera que la altura se ajuste autom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ticamente al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es-ES_tradnl"/>
        </w:rPr>
        <w:t>o de la ecuaci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</w:rPr>
        <w:t>n.</w:t>
      </w:r>
    </w:p>
    <w:p>
      <w:pPr>
        <w:pStyle w:val="Cuerpo"/>
        <w:tabs>
          <w:tab w:val="center" w:pos="2340"/>
          <w:tab w:val="right" w:pos="4680"/>
        </w:tabs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Es importante configurar el editor de ecuaciones de Microsoft Word (si se utiliza) para que todas las variables, d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gitos y s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mbolos especiales tengan el tama</w:t>
      </w:r>
      <w:r>
        <w:rPr>
          <w:rStyle w:val="Ninguno"/>
          <w:rFonts w:ascii="Times Roman" w:hAnsi="Times Roman" w:hint="default"/>
          <w:rtl w:val="0"/>
          <w:lang w:val="es-ES_tradnl"/>
        </w:rPr>
        <w:t>ñ</w:t>
      </w:r>
      <w:r>
        <w:rPr>
          <w:rStyle w:val="Ninguno"/>
          <w:rFonts w:ascii="Times Roman" w:hAnsi="Times Roman"/>
          <w:rtl w:val="0"/>
          <w:lang w:val="pt-PT"/>
        </w:rPr>
        <w:t>o correcto.</w:t>
      </w:r>
    </w:p>
    <w:p>
      <w:pPr>
        <w:pStyle w:val="Cuerpo"/>
        <w:spacing w:before="120" w:after="120" w:line="240" w:lineRule="exact"/>
        <w:jc w:val="both"/>
        <w:rPr>
          <w:rStyle w:val="Ninguno"/>
          <w:rFonts w:ascii="Times Roman" w:cs="Times Roman" w:hAnsi="Times Roman" w:eastAsia="Times Roman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C.</w:t>
      </w:r>
      <w:r>
        <w:rPr>
          <w:rStyle w:val="Ninguno"/>
          <w:rFonts w:ascii="Times Roman" w:hAnsi="Times Roman"/>
          <w:i w:val="1"/>
          <w:i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inguno"/>
          <w:rFonts w:ascii="Times Roman" w:hAnsi="Times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Referencias</w:t>
      </w:r>
    </w:p>
    <w:p>
      <w:pPr>
        <w:pStyle w:val="Cuerpo"/>
        <w:tabs>
          <w:tab w:val="center" w:pos="2340"/>
          <w:tab w:val="right" w:pos="4680"/>
        </w:tabs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referencias deben seguir el estilo de citaci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IEEE. El encabezado de la secci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Referencias no debe estar numerado. Todos los elementos de referencia deben estar en fuente Times Roman de 8 puntos. Numera los elementos de referencia consecutivamente entre corchetes (por ejemplo, [1]) y listados en el orden en que se citan. Al referirse a un elemento de referencia, usa el n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mero de referencia, como en [2]. No utilices "Ref. [3]" o "Referencia [3]" excepto al inicio de una oraci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n, por ejemplo: "La referencia [3] muestra 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". Las referencias m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ltiples deben numerarse por separado con corchetes individuales (por ejemplo, [2], [4], [7]-[9]). Ejemplos de elementos de referencia en diferentes categor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como se muestra en la secci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Referencias, incluyen: libro [1], libro en una serie [2], art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culo de revista [3], art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culo de conferencia [4], patente [5], sitio web [6], p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gina web [7],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manual [8], hoja de datos [9], tesis [10], informe 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cnico [11] y est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ndar [12].</w:t>
      </w:r>
    </w:p>
    <w:p>
      <w:pPr>
        <w:pStyle w:val="Cuerpo"/>
        <w:tabs>
          <w:tab w:val="center" w:pos="2340"/>
          <w:tab w:val="right" w:pos="4680"/>
        </w:tabs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rrafo para las referencias debe tener un espaciado de l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 sencillo con un espaciado de 0 puntos antes y despu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s. Se debe utilizar una sangr</w:t>
      </w:r>
      <w:r>
        <w:rPr>
          <w:rStyle w:val="Ninguno"/>
          <w:rFonts w:ascii="Times Roman" w:hAnsi="Times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Roman" w:hAnsi="Times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francesa de 0.25 pulgadas (0.635 cm).</w:t>
      </w:r>
    </w:p>
    <w:p>
      <w:pPr>
        <w:pStyle w:val="heading 3"/>
        <w:spacing w:before="240" w:after="120" w:line="240" w:lineRule="exact"/>
        <w:rPr>
          <w:rStyle w:val="Ninguno"/>
          <w:rFonts w:ascii="Times Roman" w:cs="Times Roman" w:hAnsi="Times Roman" w:eastAsia="Times Roman"/>
          <w:b w:val="0"/>
          <w:bCs w:val="0"/>
          <w:smallCaps w:val="1"/>
          <w:sz w:val="20"/>
          <w:szCs w:val="20"/>
        </w:rPr>
      </w:pP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n-US"/>
        </w:rPr>
        <w:t xml:space="preserve">IV. </w:t>
      </w: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s-ES_tradnl"/>
        </w:rPr>
        <w:t>Figuras</w:t>
      </w:r>
    </w:p>
    <w:p>
      <w:pPr>
        <w:pStyle w:val="Cuerpo"/>
        <w:tabs>
          <w:tab w:val="left" w:pos="567"/>
        </w:tabs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bookmarkStart w:name="_Hlk131083856" w:id="0"/>
      <w:r>
        <w:rPr>
          <w:rStyle w:val="Ninguno"/>
          <w:rFonts w:ascii="Times Roman" w:hAnsi="Times Roman"/>
          <w:rtl w:val="0"/>
          <w:lang w:val="es-ES_tradnl"/>
        </w:rPr>
        <w:t>Las figuras deben utilizar tanto ancho de la columna como sea posible para maximizar la legibilidad. Se sugiere utilizar una fuente sans-serif, como Helvetica. Helvetica es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s grande y f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cil de leer que Times Roman (Times Roman es aceptable siempre y cuando el texto de la figura sea razonablemente legible). Usar Helvetica de 6 a 9 puntos generalmente resulta en figuras legibles. Al referirse a una figura, utiliza la abreviatura "Fig." seguida de su n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mero. Coloca los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tulos de las figuras directamente debajo de cada figura. Usa Times Roman de 9 puntos con el espaciado de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configurado en "exactamente 10 puntos" para los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tulos de las figuras, y una tabulaci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establecida en 0.394 pulgadas (1 cm). Escribe "Fig. #." (# es el n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es-ES_tradnl"/>
        </w:rPr>
        <w:t>mero) y luego utiliza la tabulaci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hasta la marca de 0.394 pulgadas (1 cm) antes de comenzar el texto del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 de la figura.</w:t>
      </w:r>
      <w:bookmarkEnd w:id="0"/>
    </w:p>
    <w:p>
      <w:pPr>
        <w:pStyle w:val="Cuerpo"/>
        <w:spacing w:line="240" w:lineRule="exact"/>
        <w:ind w:firstLine="180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En Microsoft Word, hay varias opciones para colocar figuras en tu documento. A menudo, la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s sencilla es insertarlas entre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rrafos existentes, permitiendo que las figuras se mantengan en esa posici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it-IT"/>
        </w:rPr>
        <w:t>n relativa. La configuraci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del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rrafo donde se inserte la figura debe estar ajustada a espaciado "sencillo" en lugar de "exactamente 12 puntos" para permitir que la l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</w:rPr>
        <w:t>nea se ajuste autom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ticamente en altura y muestre la figura completa. Las desventajas de este enfoque son que no se tiene total flexibilidad para posicionar las figuras y que estas se mover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n a medida que se inserte o elimine texto en cualquier parte del documento antes de la figura. Si decides utilizar este enfoque, se recomienda que completes casi toda la edici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del texto antes de insertar las figuras. Sin embargo, recuerda dejar espacio para ellas. Luego comienza a insertar las figuras desde el principio del documento.</w:t>
      </w:r>
    </w:p>
    <w:p>
      <w:pPr>
        <w:pStyle w:val="Cuerpo"/>
        <w:spacing w:line="240" w:lineRule="exact"/>
        <w:ind w:firstLine="180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La Fig. 1 fue insertada utilizando el enfoque descrito anteriormente. Despu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s del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 de la figura, debe haber una l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nea en blanco de 12 puntos antes de que el texto contin</w:t>
      </w:r>
      <w:r>
        <w:rPr>
          <w:rStyle w:val="Ninguno"/>
          <w:rFonts w:ascii="Times Roman" w:hAnsi="Times Roman" w:hint="default"/>
          <w:rtl w:val="0"/>
        </w:rPr>
        <w:t>ú</w:t>
      </w:r>
      <w:r>
        <w:rPr>
          <w:rStyle w:val="Ninguno"/>
          <w:rFonts w:ascii="Times Roman" w:hAnsi="Times Roman"/>
          <w:rtl w:val="0"/>
          <w:lang w:val="it-IT"/>
        </w:rPr>
        <w:t>e.</w:t>
      </w:r>
    </w:p>
    <w:p>
      <w:pPr>
        <w:pStyle w:val="Cuerpo"/>
        <w:spacing w:line="240" w:lineRule="exact"/>
        <w:ind w:firstLine="180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Se obtiene 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s flexibilidad al insertar figuras en un "Cuadro de texto" de Microsoft Word. De esta manera, puedes colocarlas exactamente donde deseas en una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gina. Esto se puede lograr insertando la figura, seleccionando el cuadro de la figura y luego eligiendo "Formato de imagen...". Las configuraciones disponibles te permiten colocar la figura en una posici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absoluta en una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gina, especificar si el texto debe fluir alrededor de la figura o si la figura debe moverse con el texto, etc. Si decides permitir que el texto fluya alrededor de la figura, recuerda que deber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s insertar un cuadro de texto separado para 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tulo; de lo contrario, el t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>tulo de la figura podr</w:t>
      </w:r>
      <w:r>
        <w:rPr>
          <w:rStyle w:val="Ninguno"/>
          <w:rFonts w:ascii="Times Roman" w:hAnsi="Times Roman" w:hint="default"/>
          <w:rtl w:val="0"/>
        </w:rPr>
        <w:t>í</w:t>
      </w:r>
      <w:r>
        <w:rPr>
          <w:rStyle w:val="Ninguno"/>
          <w:rFonts w:ascii="Times Roman" w:hAnsi="Times Roman"/>
          <w:rtl w:val="0"/>
          <w:lang w:val="es-ES_tradnl"/>
        </w:rPr>
        <w:t xml:space="preserve">a separarse de la figura. La Fig. </w:t>
      </w:r>
      <w:r>
        <w:rPr>
          <w:rStyle w:val="Ninguno"/>
          <w:rFonts w:ascii="Times Roman" w:hAnsi="Times Roman"/>
          <w:rtl w:val="0"/>
          <w:lang w:val="es-ES_tradnl"/>
        </w:rPr>
        <w:t>1</w:t>
      </w:r>
      <w:r>
        <w:rPr>
          <w:rStyle w:val="Ninguno"/>
          <w:rFonts w:ascii="Times Roman" w:hAnsi="Times Roman"/>
          <w:rtl w:val="0"/>
          <w:lang w:val="es-ES_tradnl"/>
        </w:rPr>
        <w:t xml:space="preserve"> fue creada utilizando este enfoque; est</w:t>
      </w:r>
      <w:r>
        <w:rPr>
          <w:rStyle w:val="Ninguno"/>
          <w:rFonts w:ascii="Times Roman" w:hAnsi="Times Roman" w:hint="default"/>
          <w:rtl w:val="0"/>
        </w:rPr>
        <w:t xml:space="preserve">á </w:t>
      </w:r>
      <w:r>
        <w:rPr>
          <w:rStyle w:val="Ninguno"/>
          <w:rFonts w:ascii="Times Roman" w:hAnsi="Times Roman"/>
          <w:rtl w:val="0"/>
          <w:lang w:val="es-ES_tradnl"/>
        </w:rPr>
        <w:t>fijada en el margen superior de esta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</w:rPr>
        <w:t>gina.</w:t>
      </w:r>
    </w:p>
    <w:p>
      <w:pPr>
        <w:pStyle w:val="Cuerpo"/>
        <w:spacing w:line="240" w:lineRule="exact"/>
        <w:ind w:firstLine="180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it-IT"/>
        </w:rPr>
        <w:t>La Tabla I se insert</w:t>
      </w:r>
      <w:r>
        <w:rPr>
          <w:rStyle w:val="Ninguno"/>
          <w:rFonts w:ascii="Times Roman" w:hAnsi="Times Roman" w:hint="default"/>
          <w:rtl w:val="0"/>
        </w:rPr>
        <w:t xml:space="preserve">ó </w:t>
      </w:r>
      <w:r>
        <w:rPr>
          <w:rStyle w:val="Ninguno"/>
          <w:rFonts w:ascii="Times Roman" w:hAnsi="Times Roman"/>
          <w:rtl w:val="0"/>
          <w:lang w:val="es-ES_tradnl"/>
        </w:rPr>
        <w:t>de la manera descrita anteriormente utilizando "Insertar", "Cuadro de texto", creando el texto contenido en la Tabla I y luego formateando el cuadro de texto utilizando todas las configuraciones disponibles bajo "Formato", "Cuadro de texto...". La Tabla I tambi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es-ES_tradnl"/>
        </w:rPr>
        <w:t>n sirve como un ejemplo de una de las raras instancias en las que se puede violar el requisito del formato de doble columna. Ciertas figuras y tablas requerir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n todo el ancho de la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gina para mostrarse. Por lo general, es mejor colocar estas figuras y tablas en la parte superior o inferior de una p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gina, en lugar de en el medio.</w:t>
      </w:r>
    </w:p>
    <w:p>
      <w:pPr>
        <w:pStyle w:val="Cuerpo"/>
        <w:spacing w:before="240" w:after="120" w:line="240" w:lineRule="exact"/>
        <w:jc w:val="center"/>
        <w:rPr>
          <w:rStyle w:val="Ninguno"/>
          <w:rFonts w:ascii="Times Roman" w:cs="Times Roman" w:hAnsi="Times Roman" w:eastAsia="Times Roman"/>
          <w:smallCaps w:val="1"/>
        </w:rPr>
      </w:pPr>
      <w:r>
        <w:rPr>
          <w:rStyle w:val="Ninguno"/>
          <w:rFonts w:ascii="Times Roman" w:hAnsi="Times Roman"/>
          <w:smallCaps w:val="1"/>
          <w:rtl w:val="0"/>
        </w:rPr>
        <w:t xml:space="preserve">V. </w:t>
      </w:r>
      <w:r>
        <w:rPr>
          <w:rStyle w:val="Ninguno"/>
          <w:rFonts w:ascii="Times Roman" w:hAnsi="Times Roman"/>
          <w:smallCaps w:val="1"/>
          <w:rtl w:val="0"/>
          <w:lang w:val="es-ES_tradnl"/>
        </w:rPr>
        <w:t>Conclusi</w:t>
      </w:r>
      <w:r>
        <w:rPr>
          <w:rStyle w:val="Ninguno"/>
          <w:rFonts w:ascii="Times Roman" w:hAnsi="Times Roman" w:hint="default"/>
          <w:smallCaps w:val="1"/>
          <w:rtl w:val="0"/>
          <w:lang w:val="es-ES_tradnl"/>
        </w:rPr>
        <w:t>ó</w:t>
      </w:r>
      <w:r>
        <w:rPr>
          <w:rStyle w:val="Ninguno"/>
          <w:rFonts w:ascii="Times Roman" w:hAnsi="Times Roman"/>
          <w:smallCaps w:val="1"/>
          <w:rtl w:val="0"/>
          <w:lang w:val="es-ES_tradnl"/>
        </w:rPr>
        <w:t>n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Aunque leer estas instrucciones puede haber sido una experiencia poco placentera, seguirlas mejorar</w:t>
      </w:r>
      <w:r>
        <w:rPr>
          <w:rStyle w:val="Ninguno"/>
          <w:rFonts w:ascii="Times Roman" w:hAnsi="Times Roman" w:hint="default"/>
          <w:rtl w:val="0"/>
        </w:rPr>
        <w:t xml:space="preserve">á </w:t>
      </w:r>
      <w:r>
        <w:rPr>
          <w:rStyle w:val="Ninguno"/>
          <w:rFonts w:ascii="Times Roman" w:hAnsi="Times Roman"/>
          <w:rtl w:val="0"/>
          <w:lang w:val="es-ES_tradnl"/>
        </w:rPr>
        <w:t xml:space="preserve">la calidad de las Memorias del </w:t>
      </w:r>
      <w:r>
        <w:rPr>
          <w:rStyle w:val="Ninguno"/>
          <w:rFonts w:ascii="Times Roman" w:hAnsi="Times Roman"/>
          <w:rtl w:val="0"/>
          <w:lang w:val="es-ES_tradnl"/>
        </w:rPr>
        <w:t>COLEAD</w:t>
      </w:r>
      <w:r>
        <w:rPr>
          <w:rStyle w:val="Ninguno"/>
          <w:rFonts w:ascii="Times Roman" w:hAnsi="Times Roman"/>
          <w:rtl w:val="0"/>
          <w:lang w:val="es-ES_tradnl"/>
        </w:rPr>
        <w:t>. La Tabla I resume gran parte de los detalles proporcionados anteriormente. Adem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s, la Tabla I ilustra un caso en el que se debe violar el formato de doble columna.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</w:rPr>
      </w:pPr>
      <w:r>
        <w:rPr>
          <w:rStyle w:val="Ninguno"/>
          <w:rFonts w:ascii="Times Roman" w:hAnsi="Times Roman"/>
          <w:rtl w:val="0"/>
          <w:lang w:val="es-ES_tradnl"/>
        </w:rPr>
        <w:t>Si tienes comentarios, sugerencias o est</w:t>
      </w:r>
      <w:r>
        <w:rPr>
          <w:rStyle w:val="Ninguno"/>
          <w:rFonts w:ascii="Times Roman" w:hAnsi="Times Roman" w:hint="default"/>
          <w:rtl w:val="0"/>
        </w:rPr>
        <w:t>á</w:t>
      </w:r>
      <w:r>
        <w:rPr>
          <w:rStyle w:val="Ninguno"/>
          <w:rFonts w:ascii="Times Roman" w:hAnsi="Times Roman"/>
          <w:rtl w:val="0"/>
          <w:lang w:val="es-ES_tradnl"/>
        </w:rPr>
        <w:t>s dispuesto a ofrecer tu tiempo para mejorar estas instrucciones, no dudes en contactar a uno de los miembros del Comit</w:t>
      </w:r>
      <w:r>
        <w:rPr>
          <w:rStyle w:val="Ninguno"/>
          <w:rFonts w:ascii="Times Roman" w:hAnsi="Times Roman" w:hint="default"/>
          <w:rtl w:val="0"/>
          <w:lang w:val="fr-FR"/>
        </w:rPr>
        <w:t xml:space="preserve">é </w:t>
      </w:r>
      <w:r>
        <w:rPr>
          <w:rStyle w:val="Ninguno"/>
          <w:rFonts w:ascii="Times Roman" w:hAnsi="Times Roman"/>
          <w:rtl w:val="0"/>
        </w:rPr>
        <w:t>T</w:t>
      </w:r>
      <w:r>
        <w:rPr>
          <w:rStyle w:val="Ninguno"/>
          <w:rFonts w:ascii="Times Roman" w:hAnsi="Times Roman" w:hint="default"/>
          <w:rtl w:val="0"/>
          <w:lang w:val="fr-FR"/>
        </w:rPr>
        <w:t>é</w:t>
      </w:r>
      <w:r>
        <w:rPr>
          <w:rStyle w:val="Ninguno"/>
          <w:rFonts w:ascii="Times Roman" w:hAnsi="Times Roman"/>
          <w:rtl w:val="0"/>
          <w:lang w:val="it-IT"/>
        </w:rPr>
        <w:t xml:space="preserve">cnico del Programa del </w:t>
      </w:r>
      <w:r>
        <w:rPr>
          <w:rStyle w:val="Ninguno"/>
          <w:rFonts w:ascii="Times Roman" w:hAnsi="Times Roman"/>
          <w:rtl w:val="0"/>
          <w:lang w:val="es-ES_tradnl"/>
        </w:rPr>
        <w:t>COLEAD</w:t>
      </w:r>
      <w:r>
        <w:rPr>
          <w:rStyle w:val="Ninguno"/>
          <w:rFonts w:ascii="Times Roman" w:hAnsi="Times Roman"/>
          <w:rtl w:val="0"/>
        </w:rPr>
        <w:t>.</w:t>
      </w:r>
    </w:p>
    <w:p>
      <w:pPr>
        <w:pStyle w:val="heading 3"/>
        <w:spacing w:before="240" w:after="120" w:line="240" w:lineRule="exact"/>
        <w:rPr>
          <w:rStyle w:val="Ninguno"/>
          <w:rFonts w:ascii="Times Roman" w:cs="Times Roman" w:hAnsi="Times Roman" w:eastAsia="Times Roman"/>
          <w:b w:val="0"/>
          <w:bCs w:val="0"/>
          <w:smallCaps w:val="1"/>
          <w:sz w:val="20"/>
          <w:szCs w:val="20"/>
        </w:rPr>
      </w:pP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s-ES_tradnl"/>
        </w:rPr>
        <w:t>Agradecimiento</w:t>
      </w:r>
    </w:p>
    <w:p>
      <w:pPr>
        <w:pStyle w:val="Cuerpo"/>
        <w:spacing w:line="240" w:lineRule="exact"/>
        <w:ind w:firstLine="181"/>
        <w:jc w:val="both"/>
        <w:rPr>
          <w:rStyle w:val="Ninguno"/>
          <w:rFonts w:ascii="Times Roman" w:cs="Times Roman" w:hAnsi="Times Roman" w:eastAsia="Times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Roman" w:hAnsi="Times Roman"/>
          <w:rtl w:val="0"/>
          <w:lang w:val="es-ES_tradnl"/>
        </w:rPr>
        <w:t>Utilice este espacio para expresar su agradecimiento a las personas o instituciones que colaboraron en la realizaci</w:t>
      </w:r>
      <w:r>
        <w:rPr>
          <w:rStyle w:val="Ninguno"/>
          <w:rFonts w:ascii="Times Roman" w:hAnsi="Times Roman" w:hint="default"/>
          <w:rtl w:val="0"/>
          <w:lang w:val="es-ES_tradnl"/>
        </w:rPr>
        <w:t>ó</w:t>
      </w:r>
      <w:r>
        <w:rPr>
          <w:rStyle w:val="Ninguno"/>
          <w:rFonts w:ascii="Times Roman" w:hAnsi="Times Roman"/>
          <w:rtl w:val="0"/>
          <w:lang w:val="es-ES_tradnl"/>
        </w:rPr>
        <w:t>n de este trabajo.</w:t>
      </w:r>
    </w:p>
    <w:p>
      <w:pPr>
        <w:pStyle w:val="heading 3"/>
        <w:spacing w:before="240" w:after="120" w:line="240" w:lineRule="exact"/>
        <w:ind w:left="357" w:hanging="357"/>
        <w:rPr>
          <w:rStyle w:val="Ninguno"/>
          <w:rFonts w:ascii="Times Roman" w:cs="Times Roman" w:hAnsi="Times Roman" w:eastAsia="Times Roman"/>
          <w:b w:val="0"/>
          <w:bCs w:val="0"/>
          <w:smallCaps w:val="1"/>
          <w:sz w:val="20"/>
          <w:szCs w:val="20"/>
        </w:rPr>
      </w:pPr>
      <w:r>
        <w:rPr>
          <w:rStyle w:val="Ninguno"/>
          <w:rFonts w:ascii="Times Roman" w:hAnsi="Times Roman"/>
          <w:b w:val="0"/>
          <w:bCs w:val="0"/>
          <w:smallCaps w:val="1"/>
          <w:sz w:val="20"/>
          <w:szCs w:val="20"/>
          <w:rtl w:val="0"/>
          <w:lang w:val="en-US"/>
        </w:rPr>
        <w:t>References</w:t>
      </w:r>
    </w:p>
    <w:p>
      <w:pPr>
        <w:pStyle w:val="References"/>
        <w:numPr>
          <w:ilvl w:val="0"/>
          <w:numId w:val="2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sz w:val="16"/>
          <w:szCs w:val="16"/>
          <w:rtl w:val="0"/>
          <w:lang w:val="en-US"/>
        </w:rPr>
        <w:t>S. M. Metev and V. P. Veiko, Laser Assisted Microtechnology, 2</w:t>
      </w:r>
      <w:r>
        <w:rPr>
          <w:rStyle w:val="Ninguno"/>
          <w:sz w:val="16"/>
          <w:szCs w:val="16"/>
          <w:vertAlign w:val="superscript"/>
          <w:rtl w:val="0"/>
          <w:lang w:val="en-US"/>
        </w:rPr>
        <w:t>nd</w:t>
      </w:r>
      <w:r>
        <w:rPr>
          <w:sz w:val="16"/>
          <w:szCs w:val="16"/>
          <w:rtl w:val="0"/>
          <w:lang w:val="en-US"/>
        </w:rPr>
        <w:t xml:space="preserve"> ed., R. M. Osgood, Jr., Ed. Berlin, Germany: Springer-Verlag, 1998.</w:t>
      </w:r>
    </w:p>
    <w:p>
      <w:pPr>
        <w:pStyle w:val="References"/>
        <w:numPr>
          <w:ilvl w:val="0"/>
          <w:numId w:val="3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>J. Breckling, Ed., The Analysis of Directional Time Series: Applications to Wind Speed and Direction, ser. Lecture Notes in Statistics. Berlin, Germany: Springer, 1989, vol. 61.</w:t>
      </w:r>
    </w:p>
    <w:p>
      <w:pPr>
        <w:pStyle w:val="References"/>
        <w:numPr>
          <w:ilvl w:val="0"/>
          <w:numId w:val="4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 xml:space="preserve">S. Zhang, C. Zhu, J. K. O. Sin, and P. K. T. Mok, </w:t>
      </w:r>
      <w:r>
        <w:rPr>
          <w:rStyle w:val="Ninguno"/>
          <w:sz w:val="16"/>
          <w:szCs w:val="16"/>
          <w:rtl w:val="0"/>
          <w:lang w:val="en-US"/>
        </w:rPr>
        <w:t>“</w:t>
      </w:r>
      <w:r>
        <w:rPr>
          <w:rStyle w:val="Ninguno"/>
          <w:sz w:val="16"/>
          <w:szCs w:val="16"/>
          <w:rtl w:val="0"/>
          <w:lang w:val="en-US"/>
        </w:rPr>
        <w:t>A novel ultrathin elevated channel low-temperature poly-Si TFT,</w:t>
      </w:r>
      <w:r>
        <w:rPr>
          <w:rStyle w:val="Ninguno"/>
          <w:sz w:val="16"/>
          <w:szCs w:val="16"/>
          <w:rtl w:val="0"/>
          <w:lang w:val="en-US"/>
        </w:rPr>
        <w:t xml:space="preserve">” </w:t>
      </w:r>
      <w:r>
        <w:rPr>
          <w:rStyle w:val="Ninguno"/>
          <w:sz w:val="16"/>
          <w:szCs w:val="16"/>
          <w:rtl w:val="0"/>
          <w:lang w:val="en-US"/>
        </w:rPr>
        <w:t>IEEE Electron Device Lett., vol. 20, pp. 569</w:t>
      </w:r>
      <w:r>
        <w:rPr>
          <w:rStyle w:val="Ninguno"/>
          <w:sz w:val="16"/>
          <w:szCs w:val="16"/>
          <w:rtl w:val="0"/>
          <w:lang w:val="en-US"/>
        </w:rPr>
        <w:t>–</w:t>
      </w:r>
      <w:r>
        <w:rPr>
          <w:rStyle w:val="Ninguno"/>
          <w:sz w:val="16"/>
          <w:szCs w:val="16"/>
          <w:rtl w:val="0"/>
          <w:lang w:val="en-US"/>
        </w:rPr>
        <w:t>571, Nov. 1999.</w:t>
      </w:r>
    </w:p>
    <w:p>
      <w:pPr>
        <w:pStyle w:val="References"/>
        <w:numPr>
          <w:ilvl w:val="0"/>
          <w:numId w:val="5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 xml:space="preserve">M. Wegmuller, J. P. von der Weid, P. Oberson, and N. Gisin, </w:t>
      </w:r>
      <w:r>
        <w:rPr>
          <w:rStyle w:val="Ninguno"/>
          <w:sz w:val="16"/>
          <w:szCs w:val="16"/>
          <w:rtl w:val="0"/>
          <w:lang w:val="en-US"/>
        </w:rPr>
        <w:t>“</w:t>
      </w:r>
      <w:r>
        <w:rPr>
          <w:rStyle w:val="Ninguno"/>
          <w:sz w:val="16"/>
          <w:szCs w:val="16"/>
          <w:rtl w:val="0"/>
          <w:lang w:val="en-US"/>
        </w:rPr>
        <w:t>High resolution fiber distributed measurements with coherent OFDR,</w:t>
      </w:r>
      <w:r>
        <w:rPr>
          <w:rStyle w:val="Ninguno"/>
          <w:sz w:val="16"/>
          <w:szCs w:val="16"/>
          <w:rtl w:val="0"/>
          <w:lang w:val="en-US"/>
        </w:rPr>
        <w:t xml:space="preserve">” </w:t>
      </w:r>
      <w:r>
        <w:rPr>
          <w:rStyle w:val="Ninguno"/>
          <w:sz w:val="16"/>
          <w:szCs w:val="16"/>
          <w:rtl w:val="0"/>
          <w:lang w:val="en-US"/>
        </w:rPr>
        <w:t>in Proc. ECOC</w:t>
      </w:r>
      <w:r>
        <w:rPr>
          <w:rStyle w:val="Ninguno"/>
          <w:sz w:val="16"/>
          <w:szCs w:val="16"/>
          <w:rtl w:val="0"/>
          <w:lang w:val="en-US"/>
        </w:rPr>
        <w:t>’</w:t>
      </w:r>
      <w:r>
        <w:rPr>
          <w:rStyle w:val="Ninguno"/>
          <w:sz w:val="16"/>
          <w:szCs w:val="16"/>
          <w:rtl w:val="0"/>
          <w:lang w:val="en-US"/>
        </w:rPr>
        <w:t>00, 2000, paper 11.3.4, p. 109.</w:t>
      </w:r>
    </w:p>
    <w:p>
      <w:pPr>
        <w:pStyle w:val="References"/>
        <w:numPr>
          <w:ilvl w:val="0"/>
          <w:numId w:val="6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 xml:space="preserve">R. E. Sorace, V. S. Reinhardt, and S. A. Vaughn, </w:t>
      </w:r>
      <w:r>
        <w:rPr>
          <w:rStyle w:val="Ninguno"/>
          <w:sz w:val="16"/>
          <w:szCs w:val="16"/>
          <w:rtl w:val="0"/>
          <w:lang w:val="en-US"/>
        </w:rPr>
        <w:t>“</w:t>
      </w:r>
      <w:r>
        <w:rPr>
          <w:rStyle w:val="Ninguno"/>
          <w:sz w:val="16"/>
          <w:szCs w:val="16"/>
          <w:rtl w:val="0"/>
          <w:lang w:val="en-US"/>
        </w:rPr>
        <w:t>High-speed digital-to-RF converter,</w:t>
      </w:r>
      <w:r>
        <w:rPr>
          <w:rStyle w:val="Ninguno"/>
          <w:sz w:val="16"/>
          <w:szCs w:val="16"/>
          <w:rtl w:val="0"/>
          <w:lang w:val="en-US"/>
        </w:rPr>
        <w:t xml:space="preserve">” </w:t>
      </w:r>
      <w:r>
        <w:rPr>
          <w:rStyle w:val="Ninguno"/>
          <w:sz w:val="16"/>
          <w:szCs w:val="16"/>
          <w:rtl w:val="0"/>
          <w:lang w:val="en-US"/>
        </w:rPr>
        <w:t>U.S. Patent 5 668 842, Sep. 16, 1997.</w:t>
      </w:r>
    </w:p>
    <w:p>
      <w:pPr>
        <w:pStyle w:val="References"/>
        <w:numPr>
          <w:ilvl w:val="0"/>
          <w:numId w:val="7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>(2015) The IEEE website. [Online]. Available: http://www.ieee.org/.</w:t>
      </w:r>
    </w:p>
    <w:p>
      <w:pPr>
        <w:pStyle w:val="References"/>
        <w:numPr>
          <w:ilvl w:val="0"/>
          <w:numId w:val="8"/>
        </w:numPr>
        <w:bidi w:val="0"/>
        <w:ind w:right="0"/>
        <w:jc w:val="both"/>
        <w:rPr>
          <w:sz w:val="16"/>
          <w:szCs w:val="16"/>
          <w:rtl w:val="0"/>
          <w:lang w:val="es-ES_tradnl"/>
        </w:rPr>
      </w:pPr>
      <w:r>
        <w:rPr>
          <w:rStyle w:val="Ninguno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sz w:val="16"/>
          <w:szCs w:val="16"/>
          <w:rtl w:val="0"/>
          <w:lang w:val="en-US"/>
        </w:rPr>
        <w:t>M. Shell. (2015) IEEEtran webpage on CTAN. [Online]. Available: http://www.ctan.org/pkg/ieeetran</w:t>
      </w:r>
    </w:p>
    <w:p>
      <w:pPr>
        <w:pStyle w:val="References"/>
        <w:numPr>
          <w:ilvl w:val="0"/>
          <w:numId w:val="9"/>
        </w:numPr>
        <w:bidi w:val="0"/>
        <w:ind w:right="0"/>
        <w:jc w:val="both"/>
        <w:rPr>
          <w:sz w:val="16"/>
          <w:szCs w:val="16"/>
          <w:rtl w:val="0"/>
          <w:lang w:val="es-ES_tradnl"/>
        </w:rPr>
      </w:pPr>
      <w:r>
        <w:rPr>
          <w:rStyle w:val="Ninguno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sz w:val="16"/>
          <w:szCs w:val="16"/>
          <w:rtl w:val="0"/>
          <w:lang w:val="en-US"/>
        </w:rPr>
        <w:t>FLEXChip Signal Processor (MC68175/D), Motorola, 1996.</w:t>
      </w:r>
    </w:p>
    <w:p>
      <w:pPr>
        <w:pStyle w:val="References"/>
        <w:numPr>
          <w:ilvl w:val="0"/>
          <w:numId w:val="10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>“</w:t>
      </w:r>
      <w:r>
        <w:rPr>
          <w:rStyle w:val="Ninguno"/>
          <w:sz w:val="16"/>
          <w:szCs w:val="16"/>
          <w:rtl w:val="0"/>
          <w:lang w:val="en-US"/>
        </w:rPr>
        <w:t>PDCA12-70 data sheet,</w:t>
      </w:r>
      <w:r>
        <w:rPr>
          <w:rStyle w:val="Ninguno"/>
          <w:sz w:val="16"/>
          <w:szCs w:val="16"/>
          <w:rtl w:val="0"/>
          <w:lang w:val="en-US"/>
        </w:rPr>
        <w:t xml:space="preserve">” </w:t>
      </w:r>
      <w:r>
        <w:rPr>
          <w:rStyle w:val="Ninguno"/>
          <w:sz w:val="16"/>
          <w:szCs w:val="16"/>
          <w:rtl w:val="0"/>
          <w:lang w:val="en-US"/>
        </w:rPr>
        <w:t>Opto Speed SA, Mezzovico, Switzerland.</w:t>
      </w:r>
    </w:p>
    <w:p>
      <w:pPr>
        <w:pStyle w:val="References"/>
        <w:numPr>
          <w:ilvl w:val="0"/>
          <w:numId w:val="11"/>
        </w:numPr>
        <w:bidi w:val="0"/>
        <w:ind w:right="0"/>
        <w:jc w:val="both"/>
        <w:rPr>
          <w:sz w:val="16"/>
          <w:szCs w:val="16"/>
          <w:rtl w:val="0"/>
          <w:lang w:val="en-US"/>
        </w:rPr>
      </w:pPr>
      <w:r>
        <w:rPr>
          <w:rStyle w:val="Ninguno"/>
          <w:sz w:val="16"/>
          <w:szCs w:val="16"/>
          <w:rtl w:val="0"/>
          <w:lang w:val="en-US"/>
        </w:rPr>
        <w:t xml:space="preserve">A. Karnik, </w:t>
      </w:r>
      <w:r>
        <w:rPr>
          <w:rStyle w:val="Ninguno"/>
          <w:sz w:val="16"/>
          <w:szCs w:val="16"/>
          <w:rtl w:val="0"/>
          <w:lang w:val="en-US"/>
        </w:rPr>
        <w:t>“</w:t>
      </w:r>
      <w:r>
        <w:rPr>
          <w:rStyle w:val="Ninguno"/>
          <w:sz w:val="16"/>
          <w:szCs w:val="16"/>
          <w:rtl w:val="0"/>
          <w:lang w:val="en-US"/>
        </w:rPr>
        <w:t>Performance of TCP congestion control with rate feedback: TCP/ABR and rate adaptive TCP/IP,</w:t>
      </w:r>
      <w:r>
        <w:rPr>
          <w:rStyle w:val="Ninguno"/>
          <w:sz w:val="16"/>
          <w:szCs w:val="16"/>
          <w:rtl w:val="0"/>
          <w:lang w:val="en-US"/>
        </w:rPr>
        <w:t xml:space="preserve">” </w:t>
      </w:r>
      <w:r>
        <w:rPr>
          <w:rStyle w:val="Ninguno"/>
          <w:sz w:val="16"/>
          <w:szCs w:val="16"/>
          <w:rtl w:val="0"/>
          <w:lang w:val="en-US"/>
        </w:rPr>
        <w:t>M. Eng. thesis, Indian Institute of Science, Bangalore, India, Jan. 1999.</w:t>
      </w:r>
      <w:r>
        <w:rPr>
          <w:rStyle w:val="Ninguno"/>
          <w:sz w:val="16"/>
          <w:szCs w:val="16"/>
        </w:rPr>
      </w:r>
    </w:p>
    <w:sectPr>
      <w:type w:val="continuous"/>
      <w:pgSz w:w="12240" w:h="15840" w:orient="portrait"/>
      <w:pgMar w:top="1077" w:right="907" w:bottom="1440" w:left="907" w:header="0" w:footer="0"/>
      <w:cols w:space="36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[1]"/>
      <w:lvlJc w:val="left"/>
      <w:pPr>
        <w:ind w:left="3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[1]"/>
      <w:lvlJc w:val="left"/>
      <w:pPr>
        <w:ind w:left="10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[1]"/>
      <w:lvlJc w:val="left"/>
      <w:pPr>
        <w:ind w:left="18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[1]"/>
      <w:lvlJc w:val="left"/>
      <w:pPr>
        <w:ind w:left="25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[1]"/>
      <w:lvlJc w:val="left"/>
      <w:pPr>
        <w:ind w:left="324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[1]"/>
      <w:lvlJc w:val="left"/>
      <w:pPr>
        <w:ind w:left="396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[1]"/>
      <w:lvlJc w:val="left"/>
      <w:pPr>
        <w:ind w:left="468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[1]"/>
      <w:lvlJc w:val="left"/>
      <w:pPr>
        <w:ind w:left="540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[1]"/>
      <w:lvlJc w:val="left"/>
      <w:pPr>
        <w:ind w:left="6120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[2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2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2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2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2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2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2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2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2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[3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3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3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3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3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3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3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3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3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[4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4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4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4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4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4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4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4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4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[5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5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5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5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5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5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5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5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5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[6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6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6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6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6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6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6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6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6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[7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7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7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7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7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7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7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7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7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[8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8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8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8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8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8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8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8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8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[9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9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9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9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9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9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9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9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9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bullet"/>
        <w:suff w:val="tab"/>
        <w:lvlText w:val="[10]"/>
        <w:lvlJc w:val="left"/>
        <w:pPr>
          <w:ind w:left="3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[10]"/>
        <w:lvlJc w:val="left"/>
        <w:pPr>
          <w:ind w:left="10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[10]"/>
        <w:lvlJc w:val="left"/>
        <w:pPr>
          <w:ind w:left="18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[10]"/>
        <w:lvlJc w:val="left"/>
        <w:pPr>
          <w:ind w:left="25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[10]"/>
        <w:lvlJc w:val="left"/>
        <w:pPr>
          <w:ind w:left="324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[10]"/>
        <w:lvlJc w:val="left"/>
        <w:pPr>
          <w:ind w:left="396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[10]"/>
        <w:lvlJc w:val="left"/>
        <w:pPr>
          <w:ind w:left="468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[10]"/>
        <w:lvlJc w:val="left"/>
        <w:pPr>
          <w:ind w:left="540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[10]"/>
        <w:lvlJc w:val="left"/>
        <w:pPr>
          <w:ind w:left="6120" w:hanging="36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3">
    <w:name w:val="heading 3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0" w:right="0" w:firstLine="0"/>
      <w:jc w:val="center"/>
      <w:outlineLvl w:val="2"/>
    </w:pPr>
    <w:rPr>
      <w:rFonts w:ascii="Times New Roman" w:cs="Times New Roman" w:hAnsi="Times New Roman" w:eastAsia="Times New Roman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eferences">
    <w:name w:val="References"/>
    <w:next w:val="Referenc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